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D8B" w:rsidRPr="00C8631B" w:rsidRDefault="005B7D8B" w:rsidP="005B7D8B">
      <w:pPr>
        <w:jc w:val="center"/>
        <w:rPr>
          <w:b/>
          <w:color w:val="7030A0"/>
          <w:sz w:val="60"/>
          <w:szCs w:val="60"/>
        </w:rPr>
      </w:pPr>
      <w:r w:rsidRPr="00C8631B">
        <w:rPr>
          <w:b/>
          <w:color w:val="7030A0"/>
          <w:sz w:val="60"/>
          <w:szCs w:val="60"/>
        </w:rPr>
        <w:t>Работа по самообразованию</w:t>
      </w:r>
    </w:p>
    <w:p w:rsidR="005B7D8B" w:rsidRPr="00700CBC" w:rsidRDefault="005B7D8B" w:rsidP="005B7D8B">
      <w:pPr>
        <w:jc w:val="center"/>
        <w:rPr>
          <w:b/>
          <w:color w:val="008000"/>
          <w:sz w:val="28"/>
          <w:szCs w:val="28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764"/>
        <w:gridCol w:w="2330"/>
      </w:tblGrid>
      <w:tr w:rsidR="005B7D8B" w:rsidRPr="000D21DF" w:rsidTr="007E096A">
        <w:tc>
          <w:tcPr>
            <w:tcW w:w="3086" w:type="dxa"/>
            <w:shd w:val="clear" w:color="auto" w:fill="9BBB59"/>
          </w:tcPr>
          <w:p w:rsidR="005B7D8B" w:rsidRPr="000D21DF" w:rsidRDefault="005B7D8B" w:rsidP="007E09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1DF">
              <w:rPr>
                <w:b/>
                <w:bCs/>
                <w:color w:val="000000"/>
                <w:sz w:val="28"/>
                <w:szCs w:val="28"/>
              </w:rPr>
              <w:t>Учебный год</w:t>
            </w:r>
          </w:p>
          <w:p w:rsidR="005B7D8B" w:rsidRPr="000D21DF" w:rsidRDefault="005B7D8B" w:rsidP="007E09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764" w:type="dxa"/>
            <w:shd w:val="clear" w:color="auto" w:fill="9BBB59"/>
          </w:tcPr>
          <w:p w:rsidR="005B7D8B" w:rsidRPr="000D21DF" w:rsidRDefault="005B7D8B" w:rsidP="007E09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1DF">
              <w:rPr>
                <w:b/>
                <w:bCs/>
                <w:color w:val="000000"/>
                <w:sz w:val="28"/>
                <w:szCs w:val="28"/>
              </w:rPr>
              <w:t>Тема работы</w:t>
            </w:r>
          </w:p>
        </w:tc>
        <w:tc>
          <w:tcPr>
            <w:tcW w:w="2330" w:type="dxa"/>
            <w:shd w:val="clear" w:color="auto" w:fill="9BBB59"/>
          </w:tcPr>
          <w:p w:rsidR="005B7D8B" w:rsidRPr="000D21DF" w:rsidRDefault="005B7D8B" w:rsidP="007E096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21DF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5B7D8B" w:rsidRPr="000D21DF" w:rsidTr="007E096A">
        <w:tc>
          <w:tcPr>
            <w:tcW w:w="30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8" w:space="0" w:color="9BBB59"/>
              <w:bottom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7D8B" w:rsidRPr="000D21DF" w:rsidTr="007E096A">
        <w:tc>
          <w:tcPr>
            <w:tcW w:w="3086" w:type="dxa"/>
          </w:tcPr>
          <w:p w:rsidR="005B7D8B" w:rsidRPr="000D21DF" w:rsidRDefault="005B7D8B" w:rsidP="007E096A">
            <w:pPr>
              <w:jc w:val="center"/>
              <w:rPr>
                <w:b/>
                <w:bCs/>
                <w:sz w:val="28"/>
                <w:szCs w:val="28"/>
              </w:rPr>
            </w:pPr>
            <w:r w:rsidRPr="000D21DF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12</w:t>
            </w:r>
            <w:r w:rsidRPr="000D21DF">
              <w:rPr>
                <w:b/>
                <w:bCs/>
                <w:sz w:val="28"/>
                <w:szCs w:val="28"/>
              </w:rPr>
              <w:t>-201</w:t>
            </w:r>
            <w:r>
              <w:rPr>
                <w:b/>
                <w:bCs/>
                <w:sz w:val="28"/>
                <w:szCs w:val="28"/>
              </w:rPr>
              <w:t>4</w:t>
            </w:r>
            <w:r w:rsidRPr="000D21DF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764" w:type="dxa"/>
          </w:tcPr>
          <w:p w:rsidR="005B7D8B" w:rsidRPr="000D21DF" w:rsidRDefault="005B7D8B" w:rsidP="007E0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«Система работы по развитию творческих способностей детей через использование нетрадиционных техник рисования»</w:t>
            </w:r>
          </w:p>
        </w:tc>
        <w:tc>
          <w:tcPr>
            <w:tcW w:w="2330" w:type="dxa"/>
          </w:tcPr>
          <w:p w:rsidR="005B7D8B" w:rsidRPr="000D21DF" w:rsidRDefault="005B7D8B" w:rsidP="007E096A">
            <w:pPr>
              <w:jc w:val="center"/>
              <w:rPr>
                <w:color w:val="000000"/>
                <w:sz w:val="28"/>
                <w:szCs w:val="28"/>
              </w:rPr>
            </w:pPr>
            <w:r w:rsidRPr="000D21DF"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 w:rsidRPr="000D21DF">
              <w:rPr>
                <w:color w:val="000000"/>
                <w:sz w:val="28"/>
                <w:szCs w:val="28"/>
              </w:rPr>
              <w:t>квалификационная категория</w:t>
            </w:r>
          </w:p>
        </w:tc>
      </w:tr>
      <w:tr w:rsidR="005B7D8B" w:rsidRPr="000D21DF" w:rsidTr="007E096A">
        <w:tc>
          <w:tcPr>
            <w:tcW w:w="308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2014-2016</w:t>
            </w:r>
            <w:r w:rsidRPr="000D21DF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764" w:type="dxa"/>
            <w:tcBorders>
              <w:top w:val="single" w:sz="8" w:space="0" w:color="9BBB59"/>
              <w:bottom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b/>
                <w:sz w:val="28"/>
                <w:szCs w:val="28"/>
              </w:rPr>
            </w:pPr>
            <w:r w:rsidRPr="00C8631B">
              <w:rPr>
                <w:b/>
                <w:sz w:val="28"/>
                <w:szCs w:val="28"/>
              </w:rPr>
              <w:t>«Система работы по развитию творческих способностей детей через использование нетрадиционных техник рисования»</w:t>
            </w:r>
          </w:p>
        </w:tc>
        <w:tc>
          <w:tcPr>
            <w:tcW w:w="23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5B7D8B" w:rsidRPr="000D21DF" w:rsidRDefault="005B7D8B" w:rsidP="007E096A">
            <w:pPr>
              <w:jc w:val="center"/>
              <w:rPr>
                <w:color w:val="000000"/>
                <w:sz w:val="28"/>
                <w:szCs w:val="28"/>
              </w:rPr>
            </w:pPr>
            <w:r w:rsidRPr="000D21DF">
              <w:rPr>
                <w:color w:val="000000"/>
                <w:sz w:val="28"/>
                <w:szCs w:val="28"/>
              </w:rPr>
              <w:t>ВКК</w:t>
            </w:r>
          </w:p>
        </w:tc>
      </w:tr>
      <w:tr w:rsidR="005B7D8B" w:rsidRPr="000D21DF" w:rsidTr="007E096A">
        <w:tc>
          <w:tcPr>
            <w:tcW w:w="3086" w:type="dxa"/>
          </w:tcPr>
          <w:p w:rsidR="005B7D8B" w:rsidRPr="000D21DF" w:rsidRDefault="005B7D8B" w:rsidP="007E09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2016-2021</w:t>
            </w:r>
            <w:r w:rsidRPr="000D21DF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764" w:type="dxa"/>
          </w:tcPr>
          <w:p w:rsidR="005B7D8B" w:rsidRPr="000D21DF" w:rsidRDefault="005B7D8B" w:rsidP="007E096A">
            <w:pPr>
              <w:jc w:val="center"/>
              <w:rPr>
                <w:b/>
                <w:sz w:val="28"/>
                <w:szCs w:val="28"/>
              </w:rPr>
            </w:pPr>
            <w:r w:rsidRPr="000D21DF">
              <w:rPr>
                <w:b/>
                <w:sz w:val="28"/>
                <w:szCs w:val="28"/>
              </w:rPr>
              <w:t>«Формирование основ здорового образа жизни у детей старшего дошкольного возраста»</w:t>
            </w:r>
          </w:p>
        </w:tc>
        <w:tc>
          <w:tcPr>
            <w:tcW w:w="2330" w:type="dxa"/>
          </w:tcPr>
          <w:p w:rsidR="005B7D8B" w:rsidRPr="000D21DF" w:rsidRDefault="005B7D8B" w:rsidP="007E096A">
            <w:pPr>
              <w:jc w:val="center"/>
              <w:rPr>
                <w:b/>
                <w:color w:val="008000"/>
                <w:sz w:val="28"/>
                <w:szCs w:val="28"/>
              </w:rPr>
            </w:pPr>
          </w:p>
        </w:tc>
      </w:tr>
    </w:tbl>
    <w:p w:rsidR="005B7D8B" w:rsidRDefault="005B7D8B" w:rsidP="005B7D8B">
      <w:pPr>
        <w:jc w:val="center"/>
        <w:rPr>
          <w:b/>
          <w:color w:val="008000"/>
          <w:sz w:val="28"/>
          <w:szCs w:val="28"/>
        </w:rPr>
      </w:pPr>
    </w:p>
    <w:p w:rsidR="005B7D8B" w:rsidRDefault="005B7D8B" w:rsidP="005B7D8B">
      <w:pPr>
        <w:jc w:val="center"/>
        <w:rPr>
          <w:b/>
          <w:color w:val="008000"/>
          <w:sz w:val="56"/>
          <w:szCs w:val="56"/>
        </w:rPr>
      </w:pPr>
    </w:p>
    <w:p w:rsidR="0090316B" w:rsidRDefault="005B7D8B">
      <w:bookmarkStart w:id="0" w:name="_GoBack"/>
      <w:bookmarkEnd w:id="0"/>
    </w:p>
    <w:sectPr w:rsidR="0090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4F"/>
    <w:rsid w:val="00302C4F"/>
    <w:rsid w:val="005B7D8B"/>
    <w:rsid w:val="008B3DA3"/>
    <w:rsid w:val="00D2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2020-01-03T15:37:00Z</dcterms:created>
  <dcterms:modified xsi:type="dcterms:W3CDTF">2020-01-03T15:37:00Z</dcterms:modified>
</cp:coreProperties>
</file>