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BB" w:rsidRDefault="002B7ABB" w:rsidP="003E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B7ABB" w:rsidRPr="002B7ABB" w:rsidRDefault="002B7ABB" w:rsidP="002B7ABB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2B7ABB">
        <w:rPr>
          <w:rFonts w:ascii="Times New Roman" w:hAnsi="Times New Roman" w:cs="Times New Roman"/>
          <w:b/>
          <w:sz w:val="96"/>
          <w:szCs w:val="96"/>
          <w:bdr w:val="none" w:sz="0" w:space="0" w:color="auto" w:frame="1"/>
          <w:lang w:eastAsia="ru-RU"/>
        </w:rPr>
        <w:t>Сценарий спортивного праздника</w:t>
      </w:r>
    </w:p>
    <w:p w:rsidR="002B7ABB" w:rsidRDefault="002B7ABB" w:rsidP="002B7ABB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96"/>
          <w:szCs w:val="96"/>
          <w:bdr w:val="none" w:sz="0" w:space="0" w:color="auto" w:frame="1"/>
          <w:lang w:eastAsia="ru-RU"/>
        </w:rPr>
      </w:pPr>
      <w:r w:rsidRPr="002B7ABB">
        <w:rPr>
          <w:rFonts w:ascii="Times New Roman" w:hAnsi="Times New Roman" w:cs="Times New Roman"/>
          <w:b/>
          <w:i/>
          <w:iCs/>
          <w:color w:val="FF0000"/>
          <w:sz w:val="96"/>
          <w:szCs w:val="96"/>
          <w:bdr w:val="none" w:sz="0" w:space="0" w:color="auto" w:frame="1"/>
          <w:lang w:eastAsia="ru-RU"/>
        </w:rPr>
        <w:t>«Юные пожарные»</w:t>
      </w:r>
    </w:p>
    <w:p w:rsidR="002B7ABB" w:rsidRPr="002B7ABB" w:rsidRDefault="002B7ABB" w:rsidP="002B7ABB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lang w:eastAsia="ru-RU"/>
        </w:rPr>
      </w:pPr>
      <w:r w:rsidRPr="002B7ABB">
        <w:rPr>
          <w:rFonts w:ascii="Times New Roman" w:hAnsi="Times New Roman" w:cs="Times New Roman"/>
          <w:b/>
          <w:i/>
          <w:iCs/>
          <w:sz w:val="96"/>
          <w:szCs w:val="96"/>
          <w:bdr w:val="none" w:sz="0" w:space="0" w:color="auto" w:frame="1"/>
          <w:lang w:eastAsia="ru-RU"/>
        </w:rPr>
        <w:t xml:space="preserve"> в старшей группе «Непоседы».</w:t>
      </w:r>
    </w:p>
    <w:p w:rsidR="002B7ABB" w:rsidRPr="002B7ABB" w:rsidRDefault="002B7ABB" w:rsidP="003E4959">
      <w:pPr>
        <w:pStyle w:val="a3"/>
        <w:jc w:val="center"/>
        <w:rPr>
          <w:rFonts w:ascii="Times New Roman" w:hAnsi="Times New Roman" w:cs="Times New Roman"/>
          <w:b/>
          <w:color w:val="FF0000"/>
          <w:sz w:val="96"/>
          <w:szCs w:val="9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  <w:bdr w:val="none" w:sz="0" w:space="0" w:color="auto" w:frame="1"/>
          <w:lang w:eastAsia="ru-RU"/>
        </w:rPr>
        <w:drawing>
          <wp:inline distT="0" distB="0" distL="0" distR="0">
            <wp:extent cx="5029200" cy="3771900"/>
            <wp:effectExtent l="0" t="0" r="0" b="0"/>
            <wp:docPr id="1" name="Рисунок 1" descr="C:\Users\пк\Desktop\img_user_file_5c759f5d9199f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user_file_5c759f5d9199f_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BB" w:rsidRDefault="002B7ABB" w:rsidP="002B7ABB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2B7ABB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Подготовили: </w:t>
      </w:r>
    </w:p>
    <w:p w:rsidR="002B7ABB" w:rsidRDefault="002B7ABB" w:rsidP="002B7ABB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2B7ABB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Усольцева Л. В., </w:t>
      </w:r>
    </w:p>
    <w:p w:rsidR="002B7ABB" w:rsidRPr="002B7ABB" w:rsidRDefault="002B7ABB" w:rsidP="002B7ABB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2B7ABB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Контарева А. Н.</w:t>
      </w:r>
    </w:p>
    <w:p w:rsidR="002B7ABB" w:rsidRPr="002B7ABB" w:rsidRDefault="002B7ABB" w:rsidP="002B7ABB">
      <w:pPr>
        <w:pStyle w:val="a3"/>
        <w:jc w:val="right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</w:p>
    <w:p w:rsidR="002B7ABB" w:rsidRPr="002B7ABB" w:rsidRDefault="002B7ABB" w:rsidP="002B7AB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2B7ABB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Барабинск</w:t>
      </w:r>
    </w:p>
    <w:p w:rsidR="002B7ABB" w:rsidRPr="002B7ABB" w:rsidRDefault="002B7ABB" w:rsidP="003E4959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bdr w:val="none" w:sz="0" w:space="0" w:color="auto" w:frame="1"/>
          <w:lang w:eastAsia="ru-RU"/>
        </w:rPr>
      </w:pPr>
    </w:p>
    <w:p w:rsidR="002B7ABB" w:rsidRDefault="002B7ABB" w:rsidP="003E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B7ABB" w:rsidRDefault="002B7ABB" w:rsidP="003E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E4959" w:rsidRPr="003E4959" w:rsidRDefault="003E4959" w:rsidP="003E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Сценарий спортивного праздника</w:t>
      </w:r>
    </w:p>
    <w:p w:rsidR="003E4959" w:rsidRPr="003E4959" w:rsidRDefault="003E4959" w:rsidP="003E4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«Юные пожарные»</w:t>
      </w:r>
      <w:r w:rsidR="00072E1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 старшей группе «Непоседы».</w:t>
      </w:r>
    </w:p>
    <w:p w:rsidR="003E4959" w:rsidRPr="003E4959" w:rsidRDefault="003E4959" w:rsidP="003E4959">
      <w:pPr>
        <w:pStyle w:val="a3"/>
        <w:jc w:val="center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праздника</w:t>
      </w:r>
    </w:p>
    <w:p w:rsid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Дети заходят в зал под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спортивный марш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садятся на стульчики.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Знают взрослые, знают дети, в самых дальних концах земли!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Люди, сколько жили на свете, пуще глаз огонь берегли.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Ведь огонь в холода, в непогоду у костра их всегда согревал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 людскому великому роду замерзать никогда не давал.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Сохраняли его, как умели, - всемогущий горячий огонь.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И хоть тысяча лет пролетели, людям нужен по – </w:t>
      </w:r>
      <w:proofErr w:type="gramStart"/>
      <w:r w:rsidRPr="003E4959">
        <w:rPr>
          <w:rFonts w:ascii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он.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Ведь издревле до нашего века он – помощник и друг человека.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1-я девочка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Чуть стемнеет – вспыхнет повсюду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электрических лампочек чудо.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2-я девочка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Поутру, чтобы все были сыты,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Ставим пищу в духовки, на плиты.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3-я девочка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Хлеб и булки огонь выпекает,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 от холода нас защищает.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4-я девочка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И до дальних звёзд от Земли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Мчат космические корабли.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огня»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дети детского сада.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Чудо – Огонёк на свете добрым делом согревает,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Добрым делом помогает, добрый огонь нужен,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 добрым огнём дружим,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Но иногда бывает, нас огонь огорчает.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Огонь бывает другим, опасным бывает и злым.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Не согреет ладошек он ваших, превращает всё в пепел и дым.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 жесток он, и грозен, и страшен.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Когда мы неосторожны, в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 погибнуть можно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Но, есть люди, чья профессия – побеждать огонь, спасать людей, попавших в беду. Они бесстрашны, сильны, тренированны, самоотверженны. Как называют людей этой профессии?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Верно!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Запомните дети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как только огонь увидите, не теряйтесь никогда, действуйте умело, звоните по телефону. И 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 сообщите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и пусть помнит каждый ребёнок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пожарный номер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ноль – один!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Все вы знаете, что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 люди особенные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для которых героическая борьба с огнём и долг и профессия. Какими должны быть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А почему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должны быть именно такими?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Они должны выносить из огня людей, работать в пламени, в дыму.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Верно! Но, чтобы всегда быть в боевой готовности, они тренируются. Соревнуются в скорости, силе, ловкости. И сегодня мы будем наблюдать за соревнованием между командами юных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пожарных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Представляю вам команду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«Огнетушитель»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и команду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Поприветствуйте друг друга.</w:t>
      </w:r>
    </w:p>
    <w:p w:rsid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Команда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«Огнетушитель»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Команда наша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«Огнетушитель»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Перед вами – победитель.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Вам желаем не отстать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Много нового узнать.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Команда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Мы команда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«01»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вас сегодня победим.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А вам желаем от души,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Чтоб результаты ваши,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Все были хороши.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Команды, на старт! Приглашаю вас пройти испытание. Ребята, выходите в эстафете покажите, как вы будете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пожарных вызывать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№1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быстрее вызовет по телефону пожарную команду»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Проводится между двумя командами. Перед каждой командой строится полоса препятствий дуга, 4 обруча. Надо пролезть под дугами, прыжки на двух ногах из одного обруча в другой, добежать до куба, где стоит телефон, быстро набрать 01 и назвать свою фамилию, улицу, номер детского сада. Назад вернуться бегом и передать эстафету следующему.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Без малого два века, как в нашей стране появились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Это сейчас 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мы сообщаем по телефону, по рации, у первых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пожарных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этого не было. Как они узнавали 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Правильно, в каждом городе и большом селе была высокая башня. Она называлась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каланчой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На ней стоял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пожарный и смотрел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не виден ли где-нибудь дым, и при необходимости подавал сигнал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команде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в колокол трезвонил.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№2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быстрее позвонит в колокол»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По сигналу первые из команд бегут, преодолевая препятствия, добегают до куба и звонят в колокол. Вернуться назад бегом, передавая эстафету следующему.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Аттракцион для гостей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Кто из вас знает, на чём передвигаются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 по городу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 их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специально оснащённые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машины ярко-красного цвета.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Верно! Когда они мчатся по улицам, то все другие машины уступают им дорогу, заслышав громкий звук сирены. Сейчас посмотрим, водитель, какой команды быстрее доставит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пожарных к месту пожара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№3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«Лучший водитель пожарной машины»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От каждой команды, по одному участнику. По сигналу играющие должны смотать палочку – шнур, привязанный к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пожарной машине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Побеждает тот, чья машина быстрее приблизится к игроку.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А сейчас немного отдохнём, я буду читать стихи, а болельщики должны закончить.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Если дым валит клубами, пламя бьётся языками,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 огонь везде, и жар – это бедствие ….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(пожар)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Выпал на пол уголёк, деревянный пол поджёг.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Не смотри, не жди, не стой, а залей его</w:t>
      </w:r>
      <w:proofErr w:type="gramStart"/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49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одой)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Если младшие сестрички зажигают дома спички,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Что ты должен предпринять? Сразу спички те ….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(отнять)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наши болельщики, правильно закончили стихи. 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Мы с вами уже говорили, что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 тушат водой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а ещё его тушат чем?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Специальной пеной, содержащейся в огнетушителях.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Верно! А вы знаете, что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 они все смелые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могут пройти сквозь огонь, воду и медные трубы.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№4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«Пожарным быть – быть значит смелым»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959">
        <w:rPr>
          <w:rFonts w:ascii="Times New Roman" w:hAnsi="Times New Roman" w:cs="Times New Roman"/>
          <w:sz w:val="28"/>
          <w:szCs w:val="28"/>
          <w:lang w:eastAsia="ru-RU"/>
        </w:rPr>
        <w:t>По сигналу игроки первые из команд начинают проходить сквозь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«огонь»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(обруч с имитацией огня,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«воду»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(перепрыгивают, через обруч,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«медные трубы»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(ползут по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«тоннелю»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обратно бегом, передавая эстафету следующему.</w:t>
      </w:r>
      <w:proofErr w:type="gramEnd"/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Представьте вы себе, 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одну из вот таких картин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Жилище всё огнём объято, а в нём ребёночек один.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Кричит малышка, задыхаясь, отца зовёт и мать зовёт.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Сквозь пламя пробираясь,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пожарный напролом идёт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Но с каждым шагом тяжелее идёт, в дыму он чуть дыша,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Спасает с честью малыша!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бесстрашно пробираются в горящие здания, спасают людей.</w:t>
      </w:r>
    </w:p>
    <w:p w:rsid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Эстафета №5 </w:t>
      </w:r>
      <w:r w:rsidRPr="003E495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сможет скорее вынести кукол в безопасное место»</w:t>
      </w:r>
      <w:r w:rsidRPr="003E49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Перед каждой командой на расстоянии лежит обруч, в нём лежат куклы и другие предметы. По сигналу первые из команд начинают ползти на четвереньках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задымленному коридору»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затем, перешагивают через препятствия, добегают до обруча и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«спасают человека»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(берут куклу)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Вернуться назад бегом, передавая эстафету следующему.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Наши отважные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 отдохнут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 Задание болельщикам, вы должны назвать, из каких произведений взяты следующие строки?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«Море пламенем горит,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выбежал из моря кит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«Эй, пожарные бегите! Помогите! Помогите!»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(К. Чуковский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«Путаница»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«Что за дым над головой? Что за гром над мостовой?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Дом пылает за углом. Что за мрак стоит кругом?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Ставит лестницы команды. От огня спасает дом».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(С. Михалков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«Дядя Стёпа»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«Ищут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ищет милиция, ищут фотографы в нашей столице.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Ищут давно, но не могут найти, парня какого-то лет двадцати».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(С. Маршак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! Горим! Горим!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С треском, щёлканьем и громом, встал огонь над новым домом,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Озирается кругом, машет красным рукавом.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Как увидели грачи, это пламя с каланчи затрубили,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зазвонили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Тили-тили, </w:t>
      </w:r>
      <w:proofErr w:type="gramStart"/>
      <w:r w:rsidRPr="003E4959">
        <w:rPr>
          <w:rFonts w:ascii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3E4959">
        <w:rPr>
          <w:rFonts w:ascii="Times New Roman" w:hAnsi="Times New Roman" w:cs="Times New Roman"/>
          <w:sz w:val="28"/>
          <w:szCs w:val="28"/>
          <w:lang w:eastAsia="ru-RU"/>
        </w:rPr>
        <w:t>! Загорелся Кошкин дом!»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(С. Маршак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«Кошкин дом»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Вы все знаете эти произведения. 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72E13">
        <w:rPr>
          <w:rFonts w:ascii="Times New Roman" w:hAnsi="Times New Roman" w:cs="Times New Roman"/>
          <w:b/>
          <w:sz w:val="28"/>
          <w:szCs w:val="28"/>
          <w:lang w:eastAsia="ru-RU"/>
        </w:rPr>
        <w:t>Игра называется </w:t>
      </w:r>
      <w:r w:rsidRPr="00072E1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«Не ошибись»</w:t>
      </w:r>
      <w:r w:rsidRPr="00072E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Я буду называть слова, а вы, услышав слово, относящее к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пожару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должны хлопнуть в ладоши, а услышав слово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 не относящее к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пожару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должны топнуть ногами. Будьте внимательны.</w:t>
      </w:r>
    </w:p>
    <w:p w:rsidR="003E4959" w:rsidRPr="003E4959" w:rsidRDefault="003E4959" w:rsidP="003E495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ошибись»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4959">
        <w:rPr>
          <w:rFonts w:ascii="Times New Roman" w:hAnsi="Times New Roman" w:cs="Times New Roman"/>
          <w:sz w:val="28"/>
          <w:szCs w:val="28"/>
          <w:lang w:eastAsia="ru-RU"/>
        </w:rPr>
        <w:t>(Режет,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пожарный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, торт, пила, огнетушитель, пакет, кисть, каска, играет, поёт, краска, спички, рукав, огонь, билет, 01, бинт, сверло, маска, противогаз, сирена, пламя).</w:t>
      </w:r>
      <w:proofErr w:type="gramEnd"/>
    </w:p>
    <w:p w:rsidR="003E4959" w:rsidRPr="003E4959" w:rsidRDefault="003E4959" w:rsidP="00072E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: Вот закончили нашу тренировку. Вы показали свои умения. Давайте ещё раз вспомним правила поведения при </w:t>
      </w:r>
      <w:r w:rsidRPr="003E49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пожаре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E4959" w:rsidRPr="003E4959" w:rsidRDefault="003E4959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4959">
        <w:rPr>
          <w:rFonts w:ascii="Times New Roman" w:hAnsi="Times New Roman" w:cs="Times New Roman"/>
          <w:sz w:val="28"/>
          <w:szCs w:val="28"/>
          <w:lang w:eastAsia="ru-RU"/>
        </w:rPr>
        <w:t>Объявляю всем благодарность и принимаю в команду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«Юный пожарный»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E495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(Зачитывает имя или фамилию детей, вручает призы)</w:t>
      </w:r>
      <w:r w:rsidRPr="003E49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316B" w:rsidRDefault="00072E13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марш дети выходят из зала</w:t>
      </w:r>
      <w:r w:rsidR="00AE29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0922" w:rsidRDefault="001B0922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B8072C" wp14:editId="09F7D557">
            <wp:extent cx="5943600" cy="3562350"/>
            <wp:effectExtent l="0" t="0" r="0" b="0"/>
            <wp:docPr id="6" name="Рисунок 6" descr="C:\Users\пк\Desktop\hello_html_m47961b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hello_html_m47961b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9E8DD" wp14:editId="31474093">
            <wp:extent cx="5943600" cy="3562350"/>
            <wp:effectExtent l="0" t="0" r="0" b="0"/>
            <wp:docPr id="4" name="Рисунок 4" descr="C:\Users\пк\Desktop\hello_html_6a099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hello_html_6a099d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22" w:rsidRPr="003E4959" w:rsidRDefault="001B0922" w:rsidP="003E4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4706" cy="3105150"/>
            <wp:effectExtent l="0" t="0" r="4445" b="0"/>
            <wp:docPr id="7" name="Рисунок 7" descr="C:\Users\пк\Desktop\img_user_file_5c759f5d9199f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_user_file_5c759f5d9199f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8" t="6051" r="14833" b="4130"/>
                    <a:stretch/>
                  </pic:blipFill>
                  <pic:spPr bwMode="auto">
                    <a:xfrm>
                      <a:off x="0" y="0"/>
                      <a:ext cx="3026465" cy="310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D7D0C" wp14:editId="2D23077B">
            <wp:extent cx="3024706" cy="3105150"/>
            <wp:effectExtent l="0" t="0" r="4445" b="0"/>
            <wp:docPr id="8" name="Рисунок 8" descr="C:\Users\пк\Desktop\img_user_file_5c759f5d9199f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_user_file_5c759f5d9199f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8" t="6051" r="14833" b="4130"/>
                    <a:stretch/>
                  </pic:blipFill>
                  <pic:spPr bwMode="auto">
                    <a:xfrm>
                      <a:off x="0" y="0"/>
                      <a:ext cx="3026465" cy="310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0922" w:rsidRPr="003E4959" w:rsidSect="001B0922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7"/>
    <w:rsid w:val="00072E13"/>
    <w:rsid w:val="001B0922"/>
    <w:rsid w:val="001E0CFB"/>
    <w:rsid w:val="002B7ABB"/>
    <w:rsid w:val="003E4959"/>
    <w:rsid w:val="008B3DA3"/>
    <w:rsid w:val="008E1ABE"/>
    <w:rsid w:val="00995367"/>
    <w:rsid w:val="00AE2941"/>
    <w:rsid w:val="00D2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9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9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2021-09-24T02:22:00Z</cp:lastPrinted>
  <dcterms:created xsi:type="dcterms:W3CDTF">2021-09-23T15:57:00Z</dcterms:created>
  <dcterms:modified xsi:type="dcterms:W3CDTF">2021-09-24T04:29:00Z</dcterms:modified>
</cp:coreProperties>
</file>